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03E" w:rsidRPr="0073019E" w:rsidRDefault="00FB603E" w:rsidP="00FB603E">
      <w:pPr>
        <w:tabs>
          <w:tab w:val="left" w:pos="1935"/>
          <w:tab w:val="center" w:pos="5040"/>
        </w:tabs>
        <w:spacing w:after="0" w:line="312" w:lineRule="auto"/>
        <w:ind w:firstLine="720"/>
        <w:rPr>
          <w:rFonts w:ascii="Times New Roman" w:hAnsi="Times New Roman" w:cs="Times New Roman"/>
          <w:b/>
          <w:bCs/>
          <w:color w:val="231F20"/>
          <w:sz w:val="26"/>
          <w:szCs w:val="26"/>
          <w:shd w:val="clear" w:color="auto" w:fill="FFFFFF"/>
        </w:rPr>
      </w:pPr>
      <w:r w:rsidRPr="0073019E">
        <w:rPr>
          <w:rFonts w:ascii="Times New Roman" w:hAnsi="Times New Roman" w:cs="Times New Roman"/>
          <w:b/>
          <w:bCs/>
          <w:color w:val="231F20"/>
          <w:sz w:val="26"/>
          <w:szCs w:val="26"/>
          <w:shd w:val="clear" w:color="auto" w:fill="FFFFFF"/>
        </w:rPr>
        <w:t>Họ, tên : Nguyễn Văn Đông</w:t>
      </w:r>
    </w:p>
    <w:p w:rsidR="00FB603E" w:rsidRPr="0073019E" w:rsidRDefault="00FB603E" w:rsidP="00FB603E">
      <w:pPr>
        <w:tabs>
          <w:tab w:val="left" w:pos="1935"/>
          <w:tab w:val="center" w:pos="5040"/>
        </w:tabs>
        <w:spacing w:after="0" w:line="312" w:lineRule="auto"/>
        <w:ind w:firstLine="720"/>
        <w:rPr>
          <w:rFonts w:ascii="Times New Roman" w:hAnsi="Times New Roman" w:cs="Times New Roman"/>
          <w:b/>
          <w:bCs/>
          <w:color w:val="231F20"/>
          <w:sz w:val="26"/>
          <w:szCs w:val="26"/>
          <w:shd w:val="clear" w:color="auto" w:fill="FFFFFF"/>
        </w:rPr>
      </w:pPr>
      <w:r w:rsidRPr="0073019E">
        <w:rPr>
          <w:rFonts w:ascii="Times New Roman" w:hAnsi="Times New Roman" w:cs="Times New Roman"/>
          <w:b/>
          <w:bCs/>
          <w:color w:val="231F20"/>
          <w:sz w:val="26"/>
          <w:szCs w:val="26"/>
          <w:shd w:val="clear" w:color="auto" w:fill="FFFFFF"/>
        </w:rPr>
        <w:t>Tổ: Lí, Khoa học cơ bản</w:t>
      </w:r>
      <w:r w:rsidRPr="0073019E">
        <w:rPr>
          <w:rFonts w:ascii="Times New Roman" w:hAnsi="Times New Roman" w:cs="Times New Roman"/>
          <w:b/>
          <w:bCs/>
          <w:color w:val="231F20"/>
          <w:sz w:val="26"/>
          <w:szCs w:val="26"/>
          <w:shd w:val="clear" w:color="auto" w:fill="FFFFFF"/>
        </w:rPr>
        <w:tab/>
      </w:r>
    </w:p>
    <w:p w:rsidR="00FB603E" w:rsidRPr="0073019E" w:rsidRDefault="00FB603E" w:rsidP="00FB603E">
      <w:pPr>
        <w:tabs>
          <w:tab w:val="left" w:pos="1935"/>
          <w:tab w:val="center" w:pos="5040"/>
        </w:tabs>
        <w:spacing w:after="0" w:line="312" w:lineRule="auto"/>
        <w:ind w:firstLine="720"/>
        <w:rPr>
          <w:rFonts w:ascii="Times New Roman" w:hAnsi="Times New Roman" w:cs="Times New Roman"/>
          <w:b/>
          <w:bCs/>
          <w:color w:val="231F20"/>
          <w:sz w:val="26"/>
          <w:szCs w:val="26"/>
          <w:shd w:val="clear" w:color="auto" w:fill="FFFFFF"/>
        </w:rPr>
      </w:pPr>
    </w:p>
    <w:p w:rsidR="00FB603E" w:rsidRPr="0073019E" w:rsidRDefault="00FB603E" w:rsidP="00FB603E">
      <w:pPr>
        <w:tabs>
          <w:tab w:val="left" w:pos="1935"/>
          <w:tab w:val="center" w:pos="5040"/>
        </w:tabs>
        <w:spacing w:after="0" w:line="312" w:lineRule="auto"/>
        <w:ind w:firstLine="720"/>
        <w:jc w:val="center"/>
        <w:rPr>
          <w:rFonts w:ascii="Times New Roman" w:hAnsi="Times New Roman" w:cs="Times New Roman"/>
          <w:b/>
          <w:bCs/>
          <w:color w:val="231F20"/>
          <w:sz w:val="26"/>
          <w:szCs w:val="26"/>
          <w:shd w:val="clear" w:color="auto" w:fill="FFFFFF"/>
        </w:rPr>
      </w:pPr>
      <w:r w:rsidRPr="0073019E">
        <w:rPr>
          <w:rFonts w:ascii="Times New Roman" w:hAnsi="Times New Roman" w:cs="Times New Roman"/>
          <w:b/>
          <w:bCs/>
          <w:color w:val="231F20"/>
          <w:sz w:val="26"/>
          <w:szCs w:val="26"/>
          <w:shd w:val="clear" w:color="auto" w:fill="FFFFFF"/>
        </w:rPr>
        <w:t>BÀI THU HOẠCH</w:t>
      </w:r>
    </w:p>
    <w:p w:rsidR="00FB603E" w:rsidRPr="0073019E" w:rsidRDefault="00FB603E" w:rsidP="0013727B">
      <w:pPr>
        <w:spacing w:after="0" w:line="312" w:lineRule="auto"/>
        <w:ind w:firstLine="720"/>
        <w:jc w:val="both"/>
        <w:rPr>
          <w:rFonts w:ascii="Times New Roman" w:hAnsi="Times New Roman" w:cs="Times New Roman"/>
          <w:color w:val="000000"/>
          <w:sz w:val="26"/>
          <w:szCs w:val="26"/>
        </w:rPr>
      </w:pPr>
    </w:p>
    <w:p w:rsidR="00FB603E" w:rsidRPr="0073019E" w:rsidRDefault="00FB603E" w:rsidP="0013727B">
      <w:pPr>
        <w:spacing w:after="0" w:line="312" w:lineRule="auto"/>
        <w:ind w:firstLine="720"/>
        <w:jc w:val="both"/>
        <w:rPr>
          <w:rFonts w:ascii="Times New Roman" w:hAnsi="Times New Roman" w:cs="Times New Roman"/>
          <w:b/>
          <w:bCs/>
          <w:color w:val="231F20"/>
          <w:sz w:val="26"/>
          <w:szCs w:val="26"/>
          <w:shd w:val="clear" w:color="auto" w:fill="FFFFFF"/>
        </w:rPr>
      </w:pPr>
      <w:r w:rsidRPr="0073019E">
        <w:rPr>
          <w:rFonts w:ascii="Times New Roman" w:hAnsi="Times New Roman" w:cs="Times New Roman"/>
          <w:color w:val="000000"/>
          <w:sz w:val="26"/>
          <w:szCs w:val="26"/>
        </w:rPr>
        <w:t>"Sau khi nghe báo cáo và nghiên cứu tài liệu về kết quả Đại hội Đại biểu Đảng bộ Tp. HCM lần X nhiệm kỳ 2015 - 2020.  Anh (Chị) thấy tâm đắc nhất với nội dung nào trong các</w:t>
      </w:r>
      <w:r w:rsidRPr="0073019E">
        <w:rPr>
          <w:rStyle w:val="apple-converted-space"/>
          <w:rFonts w:ascii="Times New Roman" w:hAnsi="Times New Roman" w:cs="Times New Roman"/>
          <w:color w:val="000000"/>
          <w:sz w:val="26"/>
          <w:szCs w:val="26"/>
        </w:rPr>
        <w:t> </w:t>
      </w:r>
      <w:r w:rsidRPr="0073019E">
        <w:rPr>
          <w:rFonts w:ascii="Times New Roman" w:hAnsi="Times New Roman" w:cs="Times New Roman"/>
          <w:color w:val="000000"/>
          <w:sz w:val="26"/>
          <w:szCs w:val="26"/>
          <w:lang w:val="de-DE"/>
        </w:rPr>
        <w:t>mục tiêu, nhiệm vụ, giải pháp xây dựng, phát triển và bảo vệ Thành phố trong 5 năm tới (2015 - 2020). Tại sao? Từ vị trí công tác của mình, hãy liên hệ đến trách nhiệm của bản thân anh (chị)"</w:t>
      </w:r>
    </w:p>
    <w:p w:rsidR="00FB603E" w:rsidRPr="0073019E" w:rsidRDefault="00FB603E" w:rsidP="0013727B">
      <w:pPr>
        <w:spacing w:after="0" w:line="312" w:lineRule="auto"/>
        <w:ind w:firstLine="720"/>
        <w:jc w:val="both"/>
        <w:rPr>
          <w:rFonts w:ascii="Times New Roman" w:hAnsi="Times New Roman" w:cs="Times New Roman"/>
          <w:b/>
          <w:bCs/>
          <w:color w:val="231F20"/>
          <w:sz w:val="26"/>
          <w:szCs w:val="26"/>
          <w:shd w:val="clear" w:color="auto" w:fill="FFFFFF"/>
        </w:rPr>
      </w:pPr>
    </w:p>
    <w:p w:rsidR="0013727B" w:rsidRPr="0073019E" w:rsidRDefault="0013727B" w:rsidP="0013727B">
      <w:pPr>
        <w:spacing w:after="0" w:line="312" w:lineRule="auto"/>
        <w:ind w:firstLine="720"/>
        <w:jc w:val="both"/>
        <w:rPr>
          <w:rFonts w:ascii="Times New Roman" w:hAnsi="Times New Roman" w:cs="Times New Roman"/>
          <w:bCs/>
          <w:color w:val="231F20"/>
          <w:sz w:val="26"/>
          <w:szCs w:val="26"/>
          <w:shd w:val="clear" w:color="auto" w:fill="FFFFFF"/>
        </w:rPr>
      </w:pPr>
      <w:r w:rsidRPr="0073019E">
        <w:rPr>
          <w:rFonts w:ascii="Times New Roman" w:hAnsi="Times New Roman" w:cs="Times New Roman"/>
          <w:bCs/>
          <w:color w:val="231F20"/>
          <w:sz w:val="26"/>
          <w:szCs w:val="26"/>
          <w:shd w:val="clear" w:color="auto" w:fill="FFFFFF"/>
        </w:rPr>
        <w:t>Q</w:t>
      </w:r>
      <w:r w:rsidRPr="0073019E">
        <w:rPr>
          <w:rFonts w:ascii="Times New Roman" w:hAnsi="Times New Roman" w:cs="Times New Roman"/>
          <w:bCs/>
          <w:color w:val="231F20"/>
          <w:sz w:val="26"/>
          <w:szCs w:val="26"/>
          <w:shd w:val="clear" w:color="auto" w:fill="FFFFFF"/>
        </w:rPr>
        <w:t>ua 30 năm đổi mới, tư duy lý luận của Đảng ta về văn hóa đã có bước phát triển quan trọng, trở thành cơ sở chỉ đạo thực tiễn phát triển văn hóa, xây dựng con người Việt Nam. Từ năm 1986, Đảng ta tiếp tục kế thừa, phát triển, mở rộng quan điểm về văn hóa của các giai đoạn trước, để đi tới quan điểm giản dị nhưng sâu sắc: Văn hóa là nhu cầu thiết yếu của đời sống con người, thể hiện trình độ phát triển chung của đất nước, là lĩnh vực sản xuất tinh thần, tạo ra các giá trị, sản phẩm làm giàu đẹp cuộc sống. Đó là tầm nhìn sâu, mới, toàn diện, bao quát hơn về vị trí của văn hóa, tạo điều kiện để văn hóa phát triển đa dạng, phong phú, gắn bó mật thiết với mọi mặt đời sống.</w:t>
      </w:r>
    </w:p>
    <w:p w:rsidR="0013727B" w:rsidRPr="0073019E" w:rsidRDefault="0013727B" w:rsidP="0013727B">
      <w:pPr>
        <w:pStyle w:val="NormalWeb"/>
        <w:shd w:val="clear" w:color="auto" w:fill="FFFFFF"/>
        <w:spacing w:before="0" w:beforeAutospacing="0" w:after="150" w:afterAutospacing="0" w:line="480" w:lineRule="atLeast"/>
        <w:jc w:val="both"/>
        <w:rPr>
          <w:color w:val="231F20"/>
          <w:sz w:val="26"/>
          <w:szCs w:val="26"/>
        </w:rPr>
      </w:pPr>
      <w:r w:rsidRPr="0073019E">
        <w:rPr>
          <w:color w:val="231F20"/>
          <w:sz w:val="26"/>
          <w:szCs w:val="26"/>
        </w:rPr>
        <w:t xml:space="preserve">Những năm gần đây, chúng ta làm rõ thêm một số nội dung mới: văn hóa là sức mạnh nội sinh quan trọng của sự phát triển, không chỉ là động lực của sự phát triển kinh tế - xã hội mà phải là sự phát triển bền vững của đất nước, của dân tộc. Phải xác định văn hóa là một trong bốn trụ cột của phát triển bền vững, có vị trí ngang với kinh tế, chính trị và xã hội. Từ đó, trong chỉ đạo phải “coi trọng ngang nhau” cả bốn lĩnh vực cơ bản của sự phát triển, như lời căn dặn của Bác Hồ, đó là những nhận thức đi vào chiều sâu văn hóa. Và để góp phần tạo nên sự phát triển bền vững, trở thành nguồn lực nội sinh của dân tộc, trước hết phải xây dựng sự gắn kết sâu sắc giữa văn hóa với con người. Từ đổi mới đến nay, các văn kiện của Đảng luôn nhất </w:t>
      </w:r>
      <w:r w:rsidRPr="0073019E">
        <w:rPr>
          <w:color w:val="231F20"/>
          <w:sz w:val="26"/>
          <w:szCs w:val="26"/>
        </w:rPr>
        <w:lastRenderedPageBreak/>
        <w:t>quán khẳng định: phát triển văn hóa vì sự hoàn thiện nhân cách con người, xây dựng con người là nhiệm vụ cốt lõi, trọng tâm, xuyên suốt mọi hoạt động văn hóa.</w:t>
      </w:r>
    </w:p>
    <w:p w:rsidR="0013727B" w:rsidRPr="0073019E" w:rsidRDefault="0013727B" w:rsidP="0013727B">
      <w:pPr>
        <w:pStyle w:val="NormalWeb"/>
        <w:shd w:val="clear" w:color="auto" w:fill="FFFFFF"/>
        <w:spacing w:before="0" w:beforeAutospacing="0" w:after="150" w:afterAutospacing="0" w:line="480" w:lineRule="atLeast"/>
        <w:jc w:val="both"/>
        <w:rPr>
          <w:color w:val="231F20"/>
          <w:sz w:val="26"/>
          <w:szCs w:val="26"/>
        </w:rPr>
      </w:pPr>
      <w:r w:rsidRPr="0073019E">
        <w:rPr>
          <w:color w:val="231F20"/>
          <w:sz w:val="26"/>
          <w:szCs w:val="26"/>
        </w:rPr>
        <w:t>Cùng với nhận thức lý luận mới về văn hóa, Đảng ta chú trọng yêu cầu đổi mới phương thức lãnh đạo của Đảng, quản lý của Nhà nước với lĩnh vực có nhiều đặc thù này, để vừa bảo đảm định hướng phát triển văn hóa phục vụ tốt nhất cho sự nghiệp xây dựng và bảo vệ Tổ quốc, vừa phát huy cao nhất, tôn trọng quyền tự do sáng tạo, thực hành dân chủ, giải phóng tiềm năng to lớn của đội ngũ hoạt động văn hóa, văn nghệ. Trong đổi mới phương thức lãnh đạo, cần tránh hai khuynh hướng: hoặc bảo thủ, máy móc, cứng nhắc, chỉ đạo song không am hiểu đặc trưng của văn hóa; hoặc hữu khuynh, buông lỏng, né tránh các vấn đề đang đặt ra cần giải quyết. Cả hai khuynh hướng này đều có hại cho sự lãnh đạo, chỉ đạo, quản lý văn hóa.</w:t>
      </w:r>
    </w:p>
    <w:p w:rsidR="0013727B" w:rsidRPr="0073019E" w:rsidRDefault="0013727B" w:rsidP="0013727B">
      <w:pPr>
        <w:pStyle w:val="NormalWeb"/>
        <w:shd w:val="clear" w:color="auto" w:fill="FFFFFF"/>
        <w:spacing w:before="0" w:beforeAutospacing="0" w:after="150" w:afterAutospacing="0" w:line="480" w:lineRule="atLeast"/>
        <w:jc w:val="both"/>
        <w:rPr>
          <w:color w:val="231F20"/>
          <w:sz w:val="26"/>
          <w:szCs w:val="26"/>
        </w:rPr>
      </w:pPr>
      <w:r w:rsidRPr="0073019E">
        <w:rPr>
          <w:color w:val="231F20"/>
          <w:sz w:val="26"/>
          <w:szCs w:val="26"/>
        </w:rPr>
        <w:t>Về quản lý văn hóa có nhiều tiến bộ, trước hết là tư duy cởi mở hơn và cố gắng xây dựng hành lang pháp lý phù hợp với đặc trưng của văn hóa và sự sáng tạo của văn nghệ sĩ. Các cấp ủy Đảng và hệ thống chính trị đã nhận thức rõ hơn trong việc gắn kết giữa nhiệm vụ phát triển kinh tế - xã hội, xây dựng, chỉnh đốn Đảng, quốc phòng - an ninh, đối ngoại với phát triển văn hóa và xây dựng con người. Vì thế, những năm gần đây, vai trò của văn hóa góp phần vào sự phát triển bền vững đã và đang được khẳng định ngày càng rõ hơn.</w:t>
      </w:r>
    </w:p>
    <w:p w:rsidR="0013727B" w:rsidRPr="0073019E" w:rsidRDefault="0013727B" w:rsidP="0013727B">
      <w:pPr>
        <w:pStyle w:val="NormalWeb"/>
        <w:shd w:val="clear" w:color="auto" w:fill="FFFFFF"/>
        <w:spacing w:before="0" w:beforeAutospacing="0" w:after="150" w:afterAutospacing="0" w:line="480" w:lineRule="atLeast"/>
        <w:jc w:val="both"/>
        <w:rPr>
          <w:color w:val="231F20"/>
          <w:sz w:val="26"/>
          <w:szCs w:val="26"/>
        </w:rPr>
      </w:pPr>
      <w:r w:rsidRPr="0073019E">
        <w:rPr>
          <w:color w:val="231F20"/>
          <w:sz w:val="26"/>
          <w:szCs w:val="26"/>
        </w:rPr>
        <w:t>Tuy vậy, vẫn cần chỉ ra các hạn chế, khuyết điểm để từ đó tiếp tục giải quyết trong những năm tới. Nổi lên là trong nhận thức lý luận về văn hóa, chúng ta chưa lường hết, chưa bao quát hết phạm vi ngày càng rộng lớn, đa dạng, phức tạp của văn hóa, cho nên còn bộc lộ ít nhiều lúng túng, giải quyết “ứng phó tình thế” trước một số biến động, biến chuyển mới, các vấn đề mới nảy sinh trong đời sống. Một số vấn đề mới chưa có lý giải khoa học, có sức thuyết phục, như chức năng điều tiết, “sức mạnh mềm” của văn hóa; văn hóa và phát triển; văn hóa trong chính trị và kinh tế; sức mạnh nội sinh của văn hóa trong phát triển bền vững; văn hóa trong điều kiện bùng nổ thông tin; văn hóa trong xây dựng các giá trị nhân cách; giải pháp phòng, chống sản phẩm xấu, độc hủy hoại nhân cách, đạo đức, lối sống,… trong quá trình giao thoa, tiếp biến văn hóa; phát triển và quản lý công nghiệp văn hóa, thị trường sản phẩm văn hóa… Các vấn đề này đang đặt ra, nhưng về lý luận, chúng ta mới dừng lại ở định hướng cơ bản với phác thảo ban đầu, đôi khi thiếu tính thực tiễn, thiếu khả thi. Vì vậy, tư duy về phát triển văn hóa có biểu hiện chưa theo kịp, chưa phù hợp, chưa chủ động đáp ứng yêu cầu, nhiệm vụ phát triển văn hóa trong điều kiện kinh tế thị trường và hội nhập quốc tế.</w:t>
      </w:r>
    </w:p>
    <w:p w:rsidR="0013727B" w:rsidRPr="0073019E" w:rsidRDefault="00FB603E" w:rsidP="00FB603E">
      <w:pPr>
        <w:spacing w:after="0" w:line="312" w:lineRule="auto"/>
        <w:jc w:val="both"/>
        <w:rPr>
          <w:rFonts w:ascii="Times New Roman" w:hAnsi="Times New Roman" w:cs="Times New Roman"/>
          <w:b/>
          <w:sz w:val="26"/>
          <w:szCs w:val="26"/>
        </w:rPr>
      </w:pPr>
      <w:r w:rsidRPr="0073019E">
        <w:rPr>
          <w:rFonts w:ascii="Times New Roman" w:eastAsia="Times New Roman" w:hAnsi="Times New Roman" w:cs="Times New Roman"/>
          <w:color w:val="231F20"/>
          <w:sz w:val="26"/>
          <w:szCs w:val="26"/>
        </w:rPr>
        <w:t xml:space="preserve">Bản thân tôi tâm đắc mục tiêu: </w:t>
      </w:r>
      <w:r w:rsidR="0013727B" w:rsidRPr="0073019E">
        <w:rPr>
          <w:rFonts w:ascii="Times New Roman" w:hAnsi="Times New Roman" w:cs="Times New Roman"/>
          <w:b/>
          <w:sz w:val="26"/>
          <w:szCs w:val="26"/>
        </w:rPr>
        <w:t>Phát triển văn hóa, xây dựng con người</w:t>
      </w:r>
    </w:p>
    <w:p w:rsidR="0013727B" w:rsidRPr="0073019E" w:rsidRDefault="0013727B" w:rsidP="0013727B">
      <w:pPr>
        <w:spacing w:after="0" w:line="312" w:lineRule="auto"/>
        <w:ind w:firstLine="720"/>
        <w:jc w:val="both"/>
        <w:rPr>
          <w:rFonts w:ascii="Times New Roman" w:hAnsi="Times New Roman" w:cs="Times New Roman"/>
          <w:sz w:val="26"/>
          <w:szCs w:val="26"/>
        </w:rPr>
      </w:pPr>
      <w:r w:rsidRPr="0073019E">
        <w:rPr>
          <w:rFonts w:ascii="Times New Roman" w:hAnsi="Times New Roman" w:cs="Times New Roman"/>
          <w:sz w:val="26"/>
          <w:szCs w:val="26"/>
        </w:rPr>
        <w:t>Xây dựng môi trường văn hóa để con người phát triển toàn diện; nghiên cứu, phát huy đặc trưng, tính cách con người thành phố trong đặc điểm chung của con người Việt Nam. Bảo tồn, phát huy giá trị văn hóa truyền thống của cộng đồng các dân tộc, các giá trị văn hóa mang nét đặc trưng của Nhân dân thành phố; đầu tư xây dựng một số công trình văn hóa tiêu biểu; phát triển thiết chế văn hóa cơ sở; khuyến khích sáng tạo, sáng tác và quảng bá các tác phẩm văn học – nghệ thuật có giá trị tư tưởng, nghệ thuật cao. Tích cực ngăn chặn và từng bước đẩy lùi sự xuống cấp về đạo đức xã hội; đề cao vai trò, trách nhiệm của mỗi gia đình trong giáo dục, hình thành nhân cách thế hệ trẻ. Tạo chuyển biến mạnh mẽ về xây dựng văn hóa trong Đảng, trong hệ thống chính trị, phát huy vai trò gương mẫu của cán bộ, đảng viên, công chức, viên chức, đoàn viên, hội viên. Nâng cao mức hưởng thụ văn hóa của Nhân dân, nhất là ở khu vực nông thôn. Thực hiện tốt cuộc vận động toàn dân đoàn kết xây dựng đời sống văn hóa cơ sở.</w:t>
      </w:r>
    </w:p>
    <w:p w:rsidR="0013727B" w:rsidRPr="0073019E" w:rsidRDefault="0013727B" w:rsidP="0013727B">
      <w:pPr>
        <w:spacing w:after="0" w:line="312" w:lineRule="auto"/>
        <w:ind w:firstLine="720"/>
        <w:jc w:val="both"/>
        <w:rPr>
          <w:rFonts w:ascii="Times New Roman" w:hAnsi="Times New Roman" w:cs="Times New Roman"/>
          <w:sz w:val="26"/>
          <w:szCs w:val="26"/>
        </w:rPr>
      </w:pPr>
      <w:r w:rsidRPr="0073019E">
        <w:rPr>
          <w:rFonts w:ascii="Times New Roman" w:hAnsi="Times New Roman" w:cs="Times New Roman"/>
          <w:sz w:val="26"/>
          <w:szCs w:val="26"/>
        </w:rPr>
        <w:t>Phát triển hệ thống truyền thông đại chúng theo đúng quy hoạch quản lý báo chí, hoạt động đúng tôn chỉ, mục đích, phục vụ mục tiêu xây dựng, bảo vệ và phát triển thành phố.</w:t>
      </w:r>
    </w:p>
    <w:p w:rsidR="00385031" w:rsidRDefault="00FB603E">
      <w:pPr>
        <w:rPr>
          <w:rFonts w:ascii="Times New Roman" w:hAnsi="Times New Roman" w:cs="Times New Roman"/>
          <w:sz w:val="26"/>
          <w:szCs w:val="26"/>
        </w:rPr>
      </w:pPr>
      <w:r w:rsidRPr="0073019E">
        <w:rPr>
          <w:rFonts w:ascii="Times New Roman" w:hAnsi="Times New Roman" w:cs="Times New Roman"/>
          <w:sz w:val="26"/>
          <w:szCs w:val="26"/>
        </w:rPr>
        <w:t>Bản thân tôi là một thành viên</w:t>
      </w:r>
      <w:r w:rsidR="0073019E" w:rsidRPr="0073019E">
        <w:rPr>
          <w:rFonts w:ascii="Times New Roman" w:hAnsi="Times New Roman" w:cs="Times New Roman"/>
          <w:sz w:val="26"/>
          <w:szCs w:val="26"/>
        </w:rPr>
        <w:t xml:space="preserve"> trong khoa KHCB trường CĐKT Lý Tự Trọng Tp. HCM, luôn phấn đấu phát huy những truyền thống của dân tộc Việt Nam, nâng cao vai trò trách nhiệm của một người giáo viên làm gương cho học sinh, khi đứng lớp có những vấn đề trong môn học liên quan đến đạo đức xã hội tôi mạnh dạn đưa vào để giáo dục các em, cũng mong muốn rằng các em hiểu về giá trị, đạo đức lối sống, …</w:t>
      </w:r>
      <w:r w:rsidR="0073019E">
        <w:rPr>
          <w:rFonts w:ascii="Times New Roman" w:hAnsi="Times New Roman" w:cs="Times New Roman"/>
          <w:sz w:val="26"/>
          <w:szCs w:val="26"/>
        </w:rPr>
        <w:t>nâng cao giá trị văn hóa của dân tộc.</w:t>
      </w:r>
    </w:p>
    <w:p w:rsidR="0073019E" w:rsidRDefault="0073019E">
      <w:pPr>
        <w:rPr>
          <w:rFonts w:ascii="Times New Roman" w:hAnsi="Times New Roman" w:cs="Times New Roman"/>
          <w:sz w:val="26"/>
          <w:szCs w:val="26"/>
        </w:rPr>
      </w:pPr>
      <w:r>
        <w:rPr>
          <w:rFonts w:ascii="Times New Roman" w:hAnsi="Times New Roman" w:cs="Times New Roman"/>
          <w:sz w:val="26"/>
          <w:szCs w:val="26"/>
        </w:rPr>
        <w:t xml:space="preserve">                                                                          Tp. HCM; ngày 9 tháng 3 năm 2016</w:t>
      </w:r>
    </w:p>
    <w:p w:rsidR="0073019E" w:rsidRDefault="0073019E">
      <w:pPr>
        <w:rPr>
          <w:rFonts w:ascii="Times New Roman" w:hAnsi="Times New Roman" w:cs="Times New Roman"/>
          <w:sz w:val="26"/>
          <w:szCs w:val="26"/>
        </w:rPr>
      </w:pPr>
      <w:r>
        <w:rPr>
          <w:rFonts w:ascii="Times New Roman" w:hAnsi="Times New Roman" w:cs="Times New Roman"/>
          <w:sz w:val="26"/>
          <w:szCs w:val="26"/>
        </w:rPr>
        <w:t xml:space="preserve">                                                                                            Người viết bài</w:t>
      </w:r>
    </w:p>
    <w:p w:rsidR="0073019E" w:rsidRDefault="0073019E">
      <w:pPr>
        <w:rPr>
          <w:rFonts w:ascii="Times New Roman" w:hAnsi="Times New Roman" w:cs="Times New Roman"/>
          <w:sz w:val="26"/>
          <w:szCs w:val="26"/>
        </w:rPr>
      </w:pPr>
    </w:p>
    <w:p w:rsidR="0073019E" w:rsidRPr="0073019E" w:rsidRDefault="0073019E">
      <w:pPr>
        <w:rPr>
          <w:rFonts w:ascii="Times New Roman" w:hAnsi="Times New Roman" w:cs="Times New Roman"/>
          <w:b/>
          <w:sz w:val="26"/>
          <w:szCs w:val="26"/>
        </w:rPr>
      </w:pPr>
      <w:r>
        <w:rPr>
          <w:rFonts w:ascii="Times New Roman" w:hAnsi="Times New Roman" w:cs="Times New Roman"/>
          <w:b/>
          <w:sz w:val="26"/>
          <w:szCs w:val="26"/>
        </w:rPr>
        <w:t xml:space="preserve">                                                                                        </w:t>
      </w:r>
      <w:bookmarkStart w:id="0" w:name="_GoBack"/>
      <w:bookmarkEnd w:id="0"/>
      <w:r w:rsidRPr="0073019E">
        <w:rPr>
          <w:rFonts w:ascii="Times New Roman" w:hAnsi="Times New Roman" w:cs="Times New Roman"/>
          <w:b/>
          <w:sz w:val="26"/>
          <w:szCs w:val="26"/>
        </w:rPr>
        <w:t>Nguyễn Văn Đông</w:t>
      </w:r>
    </w:p>
    <w:sectPr w:rsidR="0073019E" w:rsidRPr="0073019E" w:rsidSect="0073019E">
      <w:footerReference w:type="default" r:id="rId7"/>
      <w:pgSz w:w="12240" w:h="15840"/>
      <w:pgMar w:top="1701" w:right="1701" w:bottom="170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173" w:rsidRDefault="00440173" w:rsidP="0073019E">
      <w:pPr>
        <w:spacing w:after="0" w:line="240" w:lineRule="auto"/>
      </w:pPr>
      <w:r>
        <w:separator/>
      </w:r>
    </w:p>
  </w:endnote>
  <w:endnote w:type="continuationSeparator" w:id="0">
    <w:p w:rsidR="00440173" w:rsidRDefault="00440173" w:rsidP="00730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0812203"/>
      <w:docPartObj>
        <w:docPartGallery w:val="Page Numbers (Bottom of Page)"/>
        <w:docPartUnique/>
      </w:docPartObj>
    </w:sdtPr>
    <w:sdtEndPr>
      <w:rPr>
        <w:noProof/>
      </w:rPr>
    </w:sdtEndPr>
    <w:sdtContent>
      <w:p w:rsidR="0073019E" w:rsidRDefault="0073019E">
        <w:pPr>
          <w:pStyle w:val="Footer"/>
          <w:jc w:val="right"/>
        </w:pPr>
        <w:r>
          <w:fldChar w:fldCharType="begin"/>
        </w:r>
        <w:r>
          <w:instrText xml:space="preserve"> PAGE   \* MERGEFORMAT </w:instrText>
        </w:r>
        <w:r>
          <w:fldChar w:fldCharType="separate"/>
        </w:r>
        <w:r w:rsidR="00440173">
          <w:rPr>
            <w:noProof/>
          </w:rPr>
          <w:t>1</w:t>
        </w:r>
        <w:r>
          <w:rPr>
            <w:noProof/>
          </w:rPr>
          <w:fldChar w:fldCharType="end"/>
        </w:r>
      </w:p>
    </w:sdtContent>
  </w:sdt>
  <w:p w:rsidR="0073019E" w:rsidRDefault="007301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173" w:rsidRDefault="00440173" w:rsidP="0073019E">
      <w:pPr>
        <w:spacing w:after="0" w:line="240" w:lineRule="auto"/>
      </w:pPr>
      <w:r>
        <w:separator/>
      </w:r>
    </w:p>
  </w:footnote>
  <w:footnote w:type="continuationSeparator" w:id="0">
    <w:p w:rsidR="00440173" w:rsidRDefault="00440173" w:rsidP="007301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27B"/>
    <w:rsid w:val="0013727B"/>
    <w:rsid w:val="00385031"/>
    <w:rsid w:val="00440173"/>
    <w:rsid w:val="004B52FC"/>
    <w:rsid w:val="0073019E"/>
    <w:rsid w:val="00FB60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2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72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B603E"/>
  </w:style>
  <w:style w:type="paragraph" w:styleId="Header">
    <w:name w:val="header"/>
    <w:basedOn w:val="Normal"/>
    <w:link w:val="HeaderChar"/>
    <w:uiPriority w:val="99"/>
    <w:unhideWhenUsed/>
    <w:rsid w:val="007301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019E"/>
  </w:style>
  <w:style w:type="paragraph" w:styleId="Footer">
    <w:name w:val="footer"/>
    <w:basedOn w:val="Normal"/>
    <w:link w:val="FooterChar"/>
    <w:uiPriority w:val="99"/>
    <w:unhideWhenUsed/>
    <w:rsid w:val="007301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01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2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72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B603E"/>
  </w:style>
  <w:style w:type="paragraph" w:styleId="Header">
    <w:name w:val="header"/>
    <w:basedOn w:val="Normal"/>
    <w:link w:val="HeaderChar"/>
    <w:uiPriority w:val="99"/>
    <w:unhideWhenUsed/>
    <w:rsid w:val="007301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019E"/>
  </w:style>
  <w:style w:type="paragraph" w:styleId="Footer">
    <w:name w:val="footer"/>
    <w:basedOn w:val="Normal"/>
    <w:link w:val="FooterChar"/>
    <w:uiPriority w:val="99"/>
    <w:unhideWhenUsed/>
    <w:rsid w:val="007301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0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314264">
      <w:bodyDiv w:val="1"/>
      <w:marLeft w:val="0"/>
      <w:marRight w:val="0"/>
      <w:marTop w:val="0"/>
      <w:marBottom w:val="0"/>
      <w:divBdr>
        <w:top w:val="none" w:sz="0" w:space="0" w:color="auto"/>
        <w:left w:val="none" w:sz="0" w:space="0" w:color="auto"/>
        <w:bottom w:val="none" w:sz="0" w:space="0" w:color="auto"/>
        <w:right w:val="none" w:sz="0" w:space="0" w:color="auto"/>
      </w:divBdr>
    </w:div>
    <w:div w:id="1580015686">
      <w:bodyDiv w:val="1"/>
      <w:marLeft w:val="0"/>
      <w:marRight w:val="0"/>
      <w:marTop w:val="0"/>
      <w:marBottom w:val="0"/>
      <w:divBdr>
        <w:top w:val="none" w:sz="0" w:space="0" w:color="auto"/>
        <w:left w:val="none" w:sz="0" w:space="0" w:color="auto"/>
        <w:bottom w:val="none" w:sz="0" w:space="0" w:color="auto"/>
        <w:right w:val="none" w:sz="0" w:space="0" w:color="auto"/>
      </w:divBdr>
    </w:div>
    <w:div w:id="177316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4</Pages>
  <Words>972</Words>
  <Characters>5545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tranphuong</dc:creator>
  <cp:lastModifiedBy>tranphuong</cp:lastModifiedBy>
  <cp:revision>1</cp:revision>
  <dcterms:created xsi:type="dcterms:W3CDTF">2016-03-09T23:22:00Z</dcterms:created>
  <dcterms:modified xsi:type="dcterms:W3CDTF">2016-03-10T00:31:00Z</dcterms:modified>
</cp:coreProperties>
</file>